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47" w:rsidRDefault="002F6F47" w:rsidP="002F6F4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0F1D181" wp14:editId="07FF44B1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47" w:rsidRDefault="002F6F47" w:rsidP="002F6F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2F6F47" w:rsidRDefault="002F6F47" w:rsidP="002F6F47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</w:p>
    <w:p w:rsidR="002F6F47" w:rsidRDefault="002F6F47" w:rsidP="002F6F47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2F6F47" w:rsidTr="002F6F47">
        <w:tc>
          <w:tcPr>
            <w:tcW w:w="3107" w:type="dxa"/>
            <w:hideMark/>
          </w:tcPr>
          <w:p w:rsidR="002F6F47" w:rsidRDefault="002F6F4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22.08.2016</w:t>
            </w:r>
          </w:p>
        </w:tc>
        <w:tc>
          <w:tcPr>
            <w:tcW w:w="3107" w:type="dxa"/>
          </w:tcPr>
          <w:p w:rsidR="002F6F47" w:rsidRPr="002F6F47" w:rsidRDefault="002F6F4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6F47" w:rsidRPr="002F6F47" w:rsidRDefault="002F6F47" w:rsidP="002F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6F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2F6F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Михайловка</w:t>
            </w:r>
          </w:p>
          <w:p w:rsidR="002F6F47" w:rsidRPr="002F6F47" w:rsidRDefault="002F6F4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hideMark/>
          </w:tcPr>
          <w:p w:rsidR="002F6F47" w:rsidRPr="002F6F47" w:rsidRDefault="00583700" w:rsidP="002F6F4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29/206</w:t>
            </w:r>
            <w:r w:rsidR="002F6F47" w:rsidRPr="002F6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2F6F47" w:rsidRPr="002F6F47" w:rsidRDefault="002F6F47" w:rsidP="002F6F4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6F47" w:rsidRPr="002F6F47" w:rsidRDefault="002F6F47" w:rsidP="002F6F4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6F47" w:rsidRDefault="002F6F47" w:rsidP="002F6F47">
      <w:pPr>
        <w:framePr w:hSpace="180" w:wrap="around" w:vAnchor="text" w:hAnchor="page" w:x="1471" w:y="277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2F6F47" w:rsidTr="002F6F47">
        <w:tc>
          <w:tcPr>
            <w:tcW w:w="5148" w:type="dxa"/>
            <w:hideMark/>
          </w:tcPr>
          <w:p w:rsidR="007B2142" w:rsidRPr="007B2142" w:rsidRDefault="002F6F47" w:rsidP="007B214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142">
              <w:rPr>
                <w:rFonts w:ascii="Times New Roman" w:hAnsi="Times New Roman"/>
                <w:sz w:val="28"/>
                <w:szCs w:val="28"/>
                <w:lang w:eastAsia="ru-RU"/>
              </w:rPr>
              <w:t>О жалобе</w:t>
            </w:r>
            <w:r w:rsidR="007B2142" w:rsidRPr="007B21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уполномоченного</w:t>
            </w:r>
          </w:p>
          <w:p w:rsidR="007B2142" w:rsidRPr="007B2142" w:rsidRDefault="007B2142" w:rsidP="007B214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7B2142">
              <w:rPr>
                <w:rFonts w:ascii="Times New Roman" w:hAnsi="Times New Roman"/>
                <w:sz w:val="28"/>
                <w:szCs w:val="28"/>
                <w:lang w:eastAsia="ru-RU"/>
              </w:rPr>
              <w:t>редставителя Приморского краевого</w:t>
            </w:r>
          </w:p>
          <w:p w:rsidR="007B2142" w:rsidRDefault="007B2142" w:rsidP="007B214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B2142">
              <w:rPr>
                <w:rFonts w:ascii="Times New Roman" w:hAnsi="Times New Roman"/>
                <w:sz w:val="28"/>
                <w:szCs w:val="28"/>
                <w:lang w:eastAsia="ru-RU"/>
              </w:rPr>
              <w:t>тделения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Политической партии «</w:t>
            </w:r>
            <w:r w:rsidRPr="007B2142">
              <w:rPr>
                <w:rFonts w:ascii="Times New Roman" w:hAnsi="Times New Roman"/>
                <w:sz w:val="28"/>
                <w:szCs w:val="28"/>
                <w:lang w:eastAsia="ru-RU"/>
              </w:rPr>
              <w:t>КОММУНИСТИЧЕСКАЯ ПАРТИЯ РОССИЙСКОЙ ФЕДЕРАЦИИ»</w:t>
            </w:r>
            <w:r w:rsidR="002F6F47" w:rsidRPr="007B21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F6F47" w:rsidRPr="007B2142" w:rsidRDefault="002F6F47" w:rsidP="007B214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1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С.В. </w:t>
            </w:r>
            <w:proofErr w:type="spellStart"/>
            <w:r w:rsidRPr="007B2142">
              <w:rPr>
                <w:rFonts w:ascii="Times New Roman" w:hAnsi="Times New Roman"/>
                <w:sz w:val="28"/>
                <w:szCs w:val="28"/>
                <w:lang w:eastAsia="ru-RU"/>
              </w:rPr>
              <w:t>Кульганик</w:t>
            </w:r>
            <w:r w:rsidR="005134BF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</w:p>
          <w:p w:rsidR="002F6F47" w:rsidRDefault="002F6F47" w:rsidP="002F6F47"/>
        </w:tc>
      </w:tr>
    </w:tbl>
    <w:p w:rsidR="002F6F47" w:rsidRDefault="002F6F47" w:rsidP="005134BF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CC5C8B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территориальную избирательную комиссию Михайловского района</w:t>
      </w:r>
      <w:r w:rsidR="00CC5C8B">
        <w:rPr>
          <w:rFonts w:ascii="Times New Roman" w:eastAsia="Times New Roman" w:hAnsi="Times New Roman"/>
          <w:sz w:val="28"/>
          <w:szCs w:val="28"/>
          <w:lang w:eastAsia="ar-SA"/>
        </w:rPr>
        <w:t xml:space="preserve">  20</w:t>
      </w:r>
      <w:r w:rsidR="006C461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августа 2016 года</w:t>
      </w:r>
      <w:r w:rsidR="002B0EDF">
        <w:rPr>
          <w:rFonts w:ascii="Times New Roman" w:eastAsia="Times New Roman" w:hAnsi="Times New Roman"/>
          <w:sz w:val="28"/>
          <w:szCs w:val="28"/>
          <w:lang w:eastAsia="ar-SA"/>
        </w:rPr>
        <w:t xml:space="preserve"> из Избирательной комиссии Приморского края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поступила жалоба уполномоченного представителя Приморского краевого отделения политической Партии «КОММУНИСТИЧЕСКАЯ ПАРТИЯ РОССИЙСКОЙ ФЕДЕРАЦИИ» С.В.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Кульганик</w:t>
      </w:r>
      <w:r w:rsidR="005134BF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B8650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В своем обращении, ссылаясь на ч</w:t>
      </w:r>
      <w:r w:rsidR="006C4610">
        <w:rPr>
          <w:rFonts w:ascii="Times New Roman" w:eastAsia="Times New Roman" w:hAnsi="Times New Roman"/>
          <w:sz w:val="28"/>
          <w:szCs w:val="28"/>
          <w:lang w:eastAsia="ar-SA"/>
        </w:rPr>
        <w:t xml:space="preserve">асть 6 статьи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48 Федерального закона от 12.06.2002 года «Об основных гарантиях избирательных прав и права на участие в референдуме граждан Российской Федерации»</w:t>
      </w:r>
      <w:r w:rsidR="00F754E0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Кульганик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указывает</w:t>
      </w:r>
      <w:r w:rsidR="00F52BC0">
        <w:rPr>
          <w:rFonts w:ascii="Times New Roman" w:eastAsia="Times New Roman" w:hAnsi="Times New Roman"/>
          <w:sz w:val="28"/>
          <w:szCs w:val="28"/>
          <w:lang w:eastAsia="ar-SA"/>
        </w:rPr>
        <w:t xml:space="preserve"> на нарушения в агитационном материале, представленном в территориальную избирательну</w:t>
      </w:r>
      <w:r w:rsidR="00B86503">
        <w:rPr>
          <w:rFonts w:ascii="Times New Roman" w:eastAsia="Times New Roman" w:hAnsi="Times New Roman"/>
          <w:sz w:val="28"/>
          <w:szCs w:val="28"/>
          <w:lang w:eastAsia="ar-SA"/>
        </w:rPr>
        <w:t>ю комиссию Михайловского района</w:t>
      </w:r>
      <w:r w:rsidR="00D92B7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B6A38">
        <w:rPr>
          <w:rFonts w:ascii="Times New Roman" w:eastAsia="Times New Roman" w:hAnsi="Times New Roman"/>
          <w:sz w:val="28"/>
          <w:szCs w:val="28"/>
          <w:lang w:eastAsia="ar-SA"/>
        </w:rPr>
        <w:t xml:space="preserve">кандидатом </w:t>
      </w:r>
      <w:proofErr w:type="spellStart"/>
      <w:r w:rsidR="00CB6A38">
        <w:rPr>
          <w:rFonts w:ascii="Times New Roman" w:eastAsia="Times New Roman" w:hAnsi="Times New Roman"/>
          <w:sz w:val="28"/>
          <w:szCs w:val="28"/>
          <w:lang w:eastAsia="ar-SA"/>
        </w:rPr>
        <w:t>Шауфлером</w:t>
      </w:r>
      <w:proofErr w:type="spellEnd"/>
      <w:r w:rsidR="00CB6A38">
        <w:rPr>
          <w:rFonts w:ascii="Times New Roman" w:eastAsia="Times New Roman" w:hAnsi="Times New Roman"/>
          <w:sz w:val="28"/>
          <w:szCs w:val="28"/>
          <w:lang w:eastAsia="ar-SA"/>
        </w:rPr>
        <w:t xml:space="preserve"> И.В</w:t>
      </w:r>
      <w:r w:rsidR="00B8650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754E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52BC0">
        <w:rPr>
          <w:rFonts w:ascii="Times New Roman" w:eastAsia="Times New Roman" w:hAnsi="Times New Roman"/>
          <w:sz w:val="28"/>
          <w:szCs w:val="28"/>
          <w:lang w:eastAsia="ar-SA"/>
        </w:rPr>
        <w:t xml:space="preserve"> В частности</w:t>
      </w:r>
      <w:r w:rsidR="00583700">
        <w:rPr>
          <w:rFonts w:ascii="Times New Roman" w:eastAsia="Times New Roman" w:hAnsi="Times New Roman"/>
          <w:sz w:val="28"/>
          <w:szCs w:val="28"/>
          <w:lang w:eastAsia="ar-SA"/>
        </w:rPr>
        <w:t xml:space="preserve"> заявитель отмечает</w:t>
      </w:r>
      <w:r w:rsidR="00CC5C8B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</w:t>
      </w:r>
      <w:r w:rsidR="00F52BC0">
        <w:rPr>
          <w:rFonts w:ascii="Times New Roman" w:eastAsia="Times New Roman" w:hAnsi="Times New Roman"/>
          <w:sz w:val="28"/>
          <w:szCs w:val="28"/>
          <w:lang w:eastAsia="ar-SA"/>
        </w:rPr>
        <w:t xml:space="preserve"> кандидатом в депутаты Законодательного Собрания Приморского края</w:t>
      </w:r>
      <w:proofErr w:type="gramEnd"/>
      <w:r w:rsidR="00F52BC0">
        <w:rPr>
          <w:rFonts w:ascii="Times New Roman" w:eastAsia="Times New Roman" w:hAnsi="Times New Roman"/>
          <w:sz w:val="28"/>
          <w:szCs w:val="28"/>
          <w:lang w:eastAsia="ar-SA"/>
        </w:rPr>
        <w:t xml:space="preserve"> по одномандатному избирательному округу № 12 И.В. </w:t>
      </w:r>
      <w:proofErr w:type="spellStart"/>
      <w:r w:rsidR="00F52BC0">
        <w:rPr>
          <w:rFonts w:ascii="Times New Roman" w:eastAsia="Times New Roman" w:hAnsi="Times New Roman"/>
          <w:sz w:val="28"/>
          <w:szCs w:val="28"/>
          <w:lang w:eastAsia="ar-SA"/>
        </w:rPr>
        <w:t>Шауфлером</w:t>
      </w:r>
      <w:proofErr w:type="spellEnd"/>
      <w:r w:rsidR="00F52BC0">
        <w:rPr>
          <w:rFonts w:ascii="Times New Roman" w:eastAsia="Times New Roman" w:hAnsi="Times New Roman"/>
          <w:sz w:val="28"/>
          <w:szCs w:val="28"/>
          <w:lang w:eastAsia="ar-SA"/>
        </w:rPr>
        <w:t xml:space="preserve"> распространяется информационный бюллетень «Народный вестник», вышедший 03.08.2016 года тиражом 5000 экземпляров, изготовленный в ООО «Альфа ПРИНТ», в котором на третьей странице расположен</w:t>
      </w:r>
      <w:r w:rsidR="00CB6A38">
        <w:rPr>
          <w:rFonts w:ascii="Times New Roman" w:eastAsia="Times New Roman" w:hAnsi="Times New Roman"/>
          <w:sz w:val="28"/>
          <w:szCs w:val="28"/>
          <w:lang w:eastAsia="ar-SA"/>
        </w:rPr>
        <w:t xml:space="preserve">ы фотографии с </w:t>
      </w:r>
      <w:r w:rsidR="00F52BC0">
        <w:rPr>
          <w:rFonts w:ascii="Times New Roman" w:eastAsia="Times New Roman" w:hAnsi="Times New Roman"/>
          <w:sz w:val="28"/>
          <w:szCs w:val="28"/>
          <w:lang w:eastAsia="ar-SA"/>
        </w:rPr>
        <w:t xml:space="preserve"> изображения</w:t>
      </w:r>
      <w:r w:rsidR="00CB6A38">
        <w:rPr>
          <w:rFonts w:ascii="Times New Roman" w:eastAsia="Times New Roman" w:hAnsi="Times New Roman"/>
          <w:sz w:val="28"/>
          <w:szCs w:val="28"/>
          <w:lang w:eastAsia="ar-SA"/>
        </w:rPr>
        <w:t>ми</w:t>
      </w:r>
      <w:r w:rsidR="00F52BC0">
        <w:rPr>
          <w:rFonts w:ascii="Times New Roman" w:eastAsia="Times New Roman" w:hAnsi="Times New Roman"/>
          <w:sz w:val="28"/>
          <w:szCs w:val="28"/>
          <w:lang w:eastAsia="ar-SA"/>
        </w:rPr>
        <w:t xml:space="preserve"> лиц,</w:t>
      </w:r>
      <w:r w:rsidR="006C461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52BC0">
        <w:rPr>
          <w:rFonts w:ascii="Times New Roman" w:eastAsia="Times New Roman" w:hAnsi="Times New Roman"/>
          <w:sz w:val="28"/>
          <w:szCs w:val="28"/>
          <w:lang w:eastAsia="ar-SA"/>
        </w:rPr>
        <w:t xml:space="preserve"> не достигших возраста 18 лет. Заявитель просит признать данный материал незаконным и принять меры к изъятию его из обращения.</w:t>
      </w:r>
    </w:p>
    <w:p w:rsidR="005A5992" w:rsidRDefault="005A5992" w:rsidP="005134BF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proofErr w:type="gramStart"/>
      <w:r w:rsidR="00F52BC0">
        <w:rPr>
          <w:rFonts w:ascii="Times New Roman" w:eastAsia="Times New Roman" w:hAnsi="Times New Roman"/>
          <w:sz w:val="28"/>
          <w:szCs w:val="28"/>
          <w:lang w:eastAsia="ar-SA"/>
        </w:rPr>
        <w:t xml:space="preserve">Ознакомившись с жалобой С.В. </w:t>
      </w:r>
      <w:proofErr w:type="spellStart"/>
      <w:r w:rsidR="00F52BC0">
        <w:rPr>
          <w:rFonts w:ascii="Times New Roman" w:eastAsia="Times New Roman" w:hAnsi="Times New Roman"/>
          <w:sz w:val="28"/>
          <w:szCs w:val="28"/>
          <w:lang w:eastAsia="ar-SA"/>
        </w:rPr>
        <w:t>Кульганик</w:t>
      </w:r>
      <w:r w:rsidR="005134BF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End"/>
      <w:r w:rsidR="00F52BC0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D6215B" w:rsidRPr="00D6215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6215B">
        <w:rPr>
          <w:rFonts w:ascii="Times New Roman" w:eastAsia="Times New Roman" w:hAnsi="Times New Roman"/>
          <w:sz w:val="28"/>
          <w:szCs w:val="28"/>
          <w:lang w:eastAsia="ar-SA"/>
        </w:rPr>
        <w:t xml:space="preserve"> з</w:t>
      </w:r>
      <w:r w:rsidR="00583700">
        <w:rPr>
          <w:rFonts w:ascii="Times New Roman" w:eastAsia="Times New Roman" w:hAnsi="Times New Roman"/>
          <w:sz w:val="28"/>
          <w:szCs w:val="28"/>
          <w:lang w:eastAsia="ar-SA"/>
        </w:rPr>
        <w:t>аявлением кандидата в депутаты З</w:t>
      </w:r>
      <w:r w:rsidR="00D6215B">
        <w:rPr>
          <w:rFonts w:ascii="Times New Roman" w:eastAsia="Times New Roman" w:hAnsi="Times New Roman"/>
          <w:sz w:val="28"/>
          <w:szCs w:val="28"/>
          <w:lang w:eastAsia="ar-SA"/>
        </w:rPr>
        <w:t xml:space="preserve">аконодательного Собрания Приморского края по одномандатному избирательному округу № 12 И.В. </w:t>
      </w:r>
      <w:proofErr w:type="spellStart"/>
      <w:r w:rsidR="00D6215B">
        <w:rPr>
          <w:rFonts w:ascii="Times New Roman" w:eastAsia="Times New Roman" w:hAnsi="Times New Roman"/>
          <w:sz w:val="28"/>
          <w:szCs w:val="28"/>
          <w:lang w:eastAsia="ar-SA"/>
        </w:rPr>
        <w:t>Шауфлера</w:t>
      </w:r>
      <w:proofErr w:type="spellEnd"/>
      <w:r w:rsidR="00D6215B">
        <w:rPr>
          <w:rFonts w:ascii="Times New Roman" w:eastAsia="Times New Roman" w:hAnsi="Times New Roman"/>
          <w:sz w:val="28"/>
          <w:szCs w:val="28"/>
          <w:lang w:eastAsia="ar-SA"/>
        </w:rPr>
        <w:t xml:space="preserve"> по данному вопросу</w:t>
      </w:r>
      <w:r w:rsidR="00583700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583700" w:rsidRPr="005837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3700">
        <w:rPr>
          <w:rFonts w:ascii="Times New Roman" w:eastAsia="Times New Roman" w:hAnsi="Times New Roman"/>
          <w:sz w:val="28"/>
          <w:szCs w:val="28"/>
          <w:lang w:eastAsia="ar-SA"/>
        </w:rPr>
        <w:t>представленным в  комиссию</w:t>
      </w:r>
      <w:r w:rsidR="00D6215B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583700">
        <w:rPr>
          <w:rFonts w:ascii="Times New Roman" w:eastAsia="Times New Roman" w:hAnsi="Times New Roman"/>
          <w:sz w:val="28"/>
          <w:szCs w:val="28"/>
          <w:lang w:eastAsia="ar-SA"/>
        </w:rPr>
        <w:t xml:space="preserve"> в котором кандидат отмечает, что в материале содержатся изображения неопределенного круга лиц, а также о том, что тираж указанного материала полностью распространен</w:t>
      </w:r>
      <w:r w:rsidR="00D6215B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заслушав информацию председателя территориальной избирательной комиссии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Михайловского района Н.С.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Горбачевой,</w:t>
      </w:r>
      <w:r w:rsidR="00D6215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территориальная избирательная комиссия установила следующее.</w:t>
      </w:r>
    </w:p>
    <w:p w:rsidR="009B5D67" w:rsidRDefault="009B5D67" w:rsidP="005134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5A5992">
        <w:rPr>
          <w:rFonts w:ascii="Times New Roman" w:eastAsia="Times New Roman" w:hAnsi="Times New Roman"/>
          <w:sz w:val="28"/>
          <w:szCs w:val="28"/>
          <w:lang w:eastAsia="ar-SA"/>
        </w:rPr>
        <w:t>Кандидатом в депутаты Законодательного Собрания по одномандатному избирательному округу № 12</w:t>
      </w:r>
      <w:r w:rsidR="006C461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6C4610">
        <w:rPr>
          <w:rFonts w:ascii="Times New Roman" w:eastAsia="Times New Roman" w:hAnsi="Times New Roman"/>
          <w:sz w:val="28"/>
          <w:szCs w:val="28"/>
          <w:lang w:eastAsia="ar-SA"/>
        </w:rPr>
        <w:t>Шауфлером</w:t>
      </w:r>
      <w:proofErr w:type="spellEnd"/>
      <w:r w:rsidR="006C4610">
        <w:rPr>
          <w:rFonts w:ascii="Times New Roman" w:eastAsia="Times New Roman" w:hAnsi="Times New Roman"/>
          <w:sz w:val="28"/>
          <w:szCs w:val="28"/>
          <w:lang w:eastAsia="ar-SA"/>
        </w:rPr>
        <w:t xml:space="preserve"> И.В. 06.08.2016 года </w:t>
      </w:r>
      <w:r w:rsidR="005A5992">
        <w:rPr>
          <w:rFonts w:ascii="Times New Roman" w:eastAsia="Times New Roman" w:hAnsi="Times New Roman"/>
          <w:sz w:val="28"/>
          <w:szCs w:val="28"/>
          <w:lang w:eastAsia="ar-SA"/>
        </w:rPr>
        <w:t xml:space="preserve"> в территориальную избирательную комиссию был представлен информационный бюллетень  «Народный вестник в Приморском крае»</w:t>
      </w:r>
      <w:r w:rsidR="006C4610">
        <w:rPr>
          <w:rFonts w:ascii="Times New Roman" w:eastAsia="Times New Roman" w:hAnsi="Times New Roman"/>
          <w:sz w:val="28"/>
          <w:szCs w:val="28"/>
          <w:lang w:eastAsia="ar-SA"/>
        </w:rPr>
        <w:t>, изготовленный ООО «АЛЬФА ПРИНТ»  03.08.2016 года</w:t>
      </w:r>
      <w:r w:rsidR="005A5992">
        <w:rPr>
          <w:rFonts w:ascii="Times New Roman" w:eastAsia="Times New Roman" w:hAnsi="Times New Roman"/>
          <w:sz w:val="28"/>
          <w:szCs w:val="28"/>
          <w:lang w:eastAsia="ar-SA"/>
        </w:rPr>
        <w:t>. На третьей странице данного материала под заголовком «Проект «Территория детства»  - вклад в здоровое  будущее» представлены фотогр</w:t>
      </w:r>
      <w:r w:rsidR="00B86503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5A5992">
        <w:rPr>
          <w:rFonts w:ascii="Times New Roman" w:eastAsia="Times New Roman" w:hAnsi="Times New Roman"/>
          <w:sz w:val="28"/>
          <w:szCs w:val="28"/>
          <w:lang w:eastAsia="ar-SA"/>
        </w:rPr>
        <w:t>фии</w:t>
      </w:r>
      <w:r w:rsidR="00C379F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B86503">
        <w:rPr>
          <w:rFonts w:ascii="Times New Roman" w:eastAsia="Times New Roman" w:hAnsi="Times New Roman"/>
          <w:sz w:val="28"/>
          <w:szCs w:val="28"/>
          <w:lang w:eastAsia="ar-SA"/>
        </w:rPr>
        <w:t xml:space="preserve"> на которых изображены детские игровые площадки  с гуляющими на них детьми.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снимке  фигуры детей расположены в отдалении, лиц не видно.</w:t>
      </w:r>
      <w:r w:rsidR="00B8650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79F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B0ED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9B5D67" w:rsidRDefault="009B5D67" w:rsidP="005134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proofErr w:type="gramStart"/>
      <w:r w:rsidR="00B86503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 </w:t>
      </w:r>
      <w:r w:rsidR="00846368">
        <w:rPr>
          <w:rFonts w:ascii="Times New Roman" w:eastAsia="Times New Roman" w:hAnsi="Times New Roman"/>
          <w:sz w:val="28"/>
          <w:szCs w:val="28"/>
          <w:lang w:eastAsia="ar-SA"/>
        </w:rPr>
        <w:t xml:space="preserve">части </w:t>
      </w:r>
      <w:r w:rsidR="00B86503">
        <w:rPr>
          <w:rFonts w:ascii="Times New Roman" w:eastAsia="Times New Roman" w:hAnsi="Times New Roman"/>
          <w:sz w:val="28"/>
          <w:szCs w:val="28"/>
          <w:lang w:eastAsia="ar-SA"/>
        </w:rPr>
        <w:t xml:space="preserve"> 6 статьи 48 Федерального закона от 12.06.2002 года «Об основных гарантиях избирательных прав и права на участие в референдуме граждан Российской Федерации» запрещается привлекать к агитации лиц, не достигших ко дню голосования 18 лет, в том числе использовать изображения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высказывания </w:t>
      </w:r>
      <w:r w:rsidR="00B86503">
        <w:rPr>
          <w:rFonts w:ascii="Times New Roman" w:eastAsia="Times New Roman" w:hAnsi="Times New Roman"/>
          <w:sz w:val="28"/>
          <w:szCs w:val="28"/>
          <w:lang w:eastAsia="ar-SA"/>
        </w:rPr>
        <w:t xml:space="preserve"> таких лиц в агитационных материалах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за исключением случая, предусмотренного пунктом «д» настоящей статьи.</w:t>
      </w:r>
      <w:r w:rsidR="00B86503">
        <w:rPr>
          <w:rFonts w:ascii="Times New Roman" w:eastAsia="Times New Roman" w:hAnsi="Times New Roman"/>
          <w:sz w:val="28"/>
          <w:szCs w:val="28"/>
          <w:lang w:eastAsia="ar-SA"/>
        </w:rPr>
        <w:t>».</w:t>
      </w:r>
      <w:proofErr w:type="gramEnd"/>
    </w:p>
    <w:p w:rsidR="009B5D67" w:rsidRDefault="009B5D67" w:rsidP="005134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AC2DD1" w:rsidRPr="00AC2DD1">
        <w:rPr>
          <w:rFonts w:ascii="Times New Roman" w:eastAsia="Times New Roman" w:hAnsi="Times New Roman"/>
          <w:sz w:val="28"/>
          <w:szCs w:val="28"/>
          <w:lang w:eastAsia="ru-RU"/>
        </w:rPr>
        <w:t>Методическими рекомендациями Центральной избирательной комиссии Российской Федерации</w:t>
      </w:r>
      <w:r w:rsidR="00AC2DD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некоторым вопросам применения КоАП избирательными комиссиями, утвержденными П</w:t>
      </w:r>
      <w:r w:rsidR="00AC2DD1" w:rsidRPr="00AC2DD1">
        <w:rPr>
          <w:rFonts w:ascii="Times New Roman" w:eastAsia="Times New Roman" w:hAnsi="Times New Roman"/>
          <w:sz w:val="28"/>
          <w:szCs w:val="28"/>
          <w:lang w:eastAsia="ru-RU"/>
        </w:rPr>
        <w:t>ротоколом Центральной избирательной комиссии Российской Федерации от 27.09.2006 года № 187-4-4 определено, что привлечение к предвыборной агитации лиц,</w:t>
      </w:r>
      <w:r w:rsidR="007B21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2DD1" w:rsidRPr="00AC2D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C2DD1" w:rsidRPr="00AC2DD1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proofErr w:type="gramEnd"/>
      <w:r w:rsidR="00AC2DD1" w:rsidRPr="00AC2DD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достигнут возраста 18 лет на день голосования, выражается в предоставлении возможности для непосредственного участия указанных лиц в осуществлении предвыборной агитации: распространение призывов голосовать за или против кандидата, избирательного объединения в устных выступлениях, в печати и в теле</w:t>
      </w:r>
      <w:r w:rsidR="00D92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2DD1" w:rsidRPr="00AC2DD1">
        <w:rPr>
          <w:rFonts w:ascii="Times New Roman" w:eastAsia="Times New Roman" w:hAnsi="Times New Roman"/>
          <w:sz w:val="28"/>
          <w:szCs w:val="28"/>
          <w:lang w:eastAsia="ru-RU"/>
        </w:rPr>
        <w:t>- или радиоэфире, во время массовых мероприятий, иным не запрещенным законом способом. Привлечением к агитации также является участие в действиях, организационно и технически обеспечивающих агитационные мероприятия, то есть являющихся вспомогательными по отношению к собственно агитации. В частности, речь может идти об участии в распространении листовок, агитационной символики и агитационных материалов, в обеспечении подготовки и проведения митингов, демонстраций.</w:t>
      </w:r>
      <w:r w:rsidR="00AC2D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2B7B" w:rsidRDefault="009B5D67" w:rsidP="005134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C2DD1">
        <w:rPr>
          <w:rFonts w:ascii="Times New Roman" w:eastAsia="Times New Roman" w:hAnsi="Times New Roman"/>
          <w:sz w:val="28"/>
          <w:szCs w:val="28"/>
          <w:lang w:eastAsia="ru-RU"/>
        </w:rPr>
        <w:t>В представленном кандидатом агитационном материале</w:t>
      </w:r>
      <w:r w:rsidR="00CC5C8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просматриваются лица</w:t>
      </w:r>
      <w:r w:rsidR="00D92B7B">
        <w:rPr>
          <w:rFonts w:ascii="Times New Roman" w:eastAsia="Times New Roman" w:hAnsi="Times New Roman"/>
          <w:sz w:val="28"/>
          <w:szCs w:val="28"/>
          <w:lang w:eastAsia="ru-RU"/>
        </w:rPr>
        <w:t xml:space="preserve"> изображенных на снимках </w:t>
      </w:r>
      <w:r w:rsidR="00CC5C8B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 </w:t>
      </w:r>
    </w:p>
    <w:p w:rsidR="00F52BC0" w:rsidRPr="00AC2DD1" w:rsidRDefault="00D92B7B" w:rsidP="005134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C5C8B">
        <w:rPr>
          <w:rFonts w:ascii="Times New Roman" w:eastAsia="Times New Roman" w:hAnsi="Times New Roman"/>
          <w:sz w:val="28"/>
          <w:szCs w:val="28"/>
          <w:lang w:eastAsia="ru-RU"/>
        </w:rPr>
        <w:t>Территориа</w:t>
      </w:r>
      <w:r w:rsidR="00CB6A38">
        <w:rPr>
          <w:rFonts w:ascii="Times New Roman" w:eastAsia="Times New Roman" w:hAnsi="Times New Roman"/>
          <w:sz w:val="28"/>
          <w:szCs w:val="28"/>
          <w:lang w:eastAsia="ru-RU"/>
        </w:rPr>
        <w:t>льная избирательная комиссия п</w:t>
      </w:r>
      <w:r w:rsidR="00CB6A38" w:rsidRPr="00CB6A38">
        <w:rPr>
          <w:rFonts w:ascii="Times New Roman" w:eastAsia="Times New Roman" w:hAnsi="Times New Roman"/>
          <w:sz w:val="28"/>
          <w:szCs w:val="28"/>
          <w:lang w:eastAsia="ru-RU"/>
        </w:rPr>
        <w:t xml:space="preserve">ри указанных </w:t>
      </w:r>
      <w:r w:rsidR="00CB6A38">
        <w:rPr>
          <w:rFonts w:ascii="Times New Roman" w:eastAsia="Times New Roman" w:hAnsi="Times New Roman"/>
          <w:sz w:val="28"/>
          <w:szCs w:val="28"/>
          <w:lang w:eastAsia="ru-RU"/>
        </w:rPr>
        <w:t>обстоятельствах не усматривает</w:t>
      </w:r>
      <w:r w:rsidR="00CB6A38" w:rsidRPr="00CB6A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5C8B">
        <w:rPr>
          <w:rFonts w:ascii="Times New Roman" w:eastAsia="Times New Roman" w:hAnsi="Times New Roman"/>
          <w:sz w:val="28"/>
          <w:szCs w:val="28"/>
          <w:lang w:eastAsia="ru-RU"/>
        </w:rPr>
        <w:t xml:space="preserve">в данном материале </w:t>
      </w:r>
      <w:r w:rsidR="000B7F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признака нарушения </w:t>
      </w:r>
      <w:r w:rsidR="000B7FE3">
        <w:rPr>
          <w:rFonts w:ascii="Times New Roman" w:eastAsia="Times New Roman" w:hAnsi="Times New Roman"/>
          <w:sz w:val="28"/>
          <w:szCs w:val="28"/>
          <w:lang w:eastAsia="ar-SA"/>
        </w:rPr>
        <w:t xml:space="preserve">части  6 статьи 48 Федерального закона от 12.06.2002 года «Об основных </w:t>
      </w:r>
      <w:r w:rsidR="000B7FE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гарантиях избирательных прав и права на участие в референдуме граждан Российской Федерации».</w:t>
      </w:r>
    </w:p>
    <w:p w:rsidR="00846368" w:rsidRDefault="00846368" w:rsidP="005134BF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proofErr w:type="gramStart"/>
      <w:r w:rsidR="00D23F03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частью 11 статьи 17 Избирательного кодекса Приморского края избирательные комиссии обязаны в пределах своей компетенции рассматривать поступившие к ним период избирательной кампании обращения о нарушениях закона, проводить проверки по этим обращениям и давать лицам, направившим обращения, письменные ответы</w:t>
      </w:r>
      <w:r w:rsidR="00881CF3">
        <w:rPr>
          <w:rFonts w:ascii="Times New Roman" w:eastAsia="Times New Roman" w:hAnsi="Times New Roman"/>
          <w:sz w:val="28"/>
          <w:szCs w:val="28"/>
          <w:lang w:eastAsia="ar-SA"/>
        </w:rPr>
        <w:t xml:space="preserve"> в пятидневный срок.</w:t>
      </w:r>
      <w:proofErr w:type="gramEnd"/>
    </w:p>
    <w:p w:rsidR="00881CF3" w:rsidRDefault="00881CF3" w:rsidP="005134BF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D92B7B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gramStart"/>
      <w:r w:rsidR="007B2142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765464">
        <w:rPr>
          <w:rFonts w:ascii="Times New Roman" w:eastAsia="Times New Roman" w:hAnsi="Times New Roman"/>
          <w:sz w:val="28"/>
          <w:szCs w:val="28"/>
          <w:lang w:eastAsia="ar-SA"/>
        </w:rPr>
        <w:t>ерриториальная избирательная комиссия Михайловского район</w:t>
      </w:r>
      <w:r w:rsidR="00D92B7B">
        <w:rPr>
          <w:rFonts w:ascii="Times New Roman" w:eastAsia="Times New Roman" w:hAnsi="Times New Roman"/>
          <w:sz w:val="28"/>
          <w:szCs w:val="28"/>
          <w:lang w:eastAsia="ar-SA"/>
        </w:rPr>
        <w:t>а,</w:t>
      </w:r>
      <w:r w:rsidR="00765464" w:rsidRPr="00765464">
        <w:rPr>
          <w:sz w:val="28"/>
          <w:szCs w:val="28"/>
        </w:rPr>
        <w:t xml:space="preserve"> </w:t>
      </w:r>
      <w:r w:rsidR="00765464" w:rsidRPr="00765464">
        <w:rPr>
          <w:rFonts w:ascii="Times New Roman" w:hAnsi="Times New Roman"/>
          <w:sz w:val="28"/>
          <w:szCs w:val="28"/>
        </w:rPr>
        <w:t xml:space="preserve">на которую </w:t>
      </w:r>
      <w:r w:rsidR="00765464" w:rsidRPr="00765464">
        <w:rPr>
          <w:rFonts w:ascii="Times New Roman" w:eastAsia="SimSun" w:hAnsi="Times New Roman"/>
          <w:sz w:val="28"/>
          <w:szCs w:val="28"/>
        </w:rPr>
        <w:t>решением Избирательной комиссии</w:t>
      </w:r>
      <w:r w:rsidR="00765464">
        <w:rPr>
          <w:rFonts w:eastAsia="SimSun"/>
          <w:sz w:val="28"/>
          <w:szCs w:val="28"/>
        </w:rPr>
        <w:t xml:space="preserve"> </w:t>
      </w:r>
      <w:r w:rsidR="00765464" w:rsidRPr="00765464">
        <w:rPr>
          <w:rFonts w:ascii="Times New Roman" w:eastAsia="SimSun" w:hAnsi="Times New Roman"/>
          <w:sz w:val="28"/>
          <w:szCs w:val="28"/>
        </w:rPr>
        <w:t>Приморского края от 8 июня 2016 года №  2407/323 «О возложении полномочий окружных избирательных комиссий по выборам депутатов Законодательного Собрания на территориальные избирательные комиссии» возложены полномочия окружной избирательной комиссии одномандатного избирательного округа № 12 по выборам депутатов  Законодательного Собрания Приморского края,</w:t>
      </w:r>
      <w:r w:rsidR="007B2142">
        <w:rPr>
          <w:rFonts w:ascii="Times New Roman" w:eastAsia="SimSun" w:hAnsi="Times New Roman"/>
          <w:sz w:val="28"/>
          <w:szCs w:val="28"/>
        </w:rPr>
        <w:t xml:space="preserve"> руководствуясь статьями  25,</w:t>
      </w:r>
      <w:r w:rsidR="00F754E0">
        <w:rPr>
          <w:rFonts w:ascii="Times New Roman" w:eastAsia="SimSun" w:hAnsi="Times New Roman"/>
          <w:sz w:val="28"/>
          <w:szCs w:val="28"/>
        </w:rPr>
        <w:t xml:space="preserve"> </w:t>
      </w:r>
      <w:bookmarkStart w:id="0" w:name="_GoBack"/>
      <w:bookmarkEnd w:id="0"/>
      <w:r w:rsidR="007B2142">
        <w:rPr>
          <w:rFonts w:ascii="Times New Roman" w:eastAsia="SimSun" w:hAnsi="Times New Roman"/>
          <w:sz w:val="28"/>
          <w:szCs w:val="28"/>
        </w:rPr>
        <w:t xml:space="preserve"> 75 Федерального закона</w:t>
      </w:r>
      <w:r w:rsidR="00583700" w:rsidRPr="005837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3700">
        <w:rPr>
          <w:rFonts w:ascii="Times New Roman" w:eastAsia="Times New Roman" w:hAnsi="Times New Roman"/>
          <w:sz w:val="28"/>
          <w:szCs w:val="28"/>
          <w:lang w:eastAsia="ar-SA"/>
        </w:rPr>
        <w:t>Федерального закона от 12.06.2002</w:t>
      </w:r>
      <w:proofErr w:type="gramEnd"/>
      <w:r w:rsidR="0058370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«Об основных гарантиях избирательных прав и права на участие в референдуме граждан Российской Федерации», статьями 26, 90 Избирательного кодекса Приморского края,</w:t>
      </w:r>
    </w:p>
    <w:p w:rsidR="00583700" w:rsidRDefault="00583700" w:rsidP="005134BF">
      <w:pPr>
        <w:suppressAutoHyphens/>
        <w:spacing w:after="0"/>
        <w:jc w:val="both"/>
        <w:rPr>
          <w:rFonts w:ascii="Times New Roman" w:eastAsia="SimSun" w:hAnsi="Times New Roman"/>
          <w:sz w:val="28"/>
          <w:szCs w:val="28"/>
        </w:rPr>
      </w:pPr>
    </w:p>
    <w:p w:rsidR="00765464" w:rsidRDefault="00765464" w:rsidP="00583700">
      <w:pPr>
        <w:suppressAutoHyphens/>
        <w:spacing w:after="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    РЕШИЛА:</w:t>
      </w:r>
    </w:p>
    <w:p w:rsidR="00583700" w:rsidRDefault="00583700" w:rsidP="00583700">
      <w:pPr>
        <w:suppressAutoHyphens/>
        <w:spacing w:after="0"/>
        <w:jc w:val="both"/>
        <w:rPr>
          <w:rFonts w:ascii="Times New Roman" w:eastAsia="SimSun" w:hAnsi="Times New Roman"/>
          <w:sz w:val="28"/>
          <w:szCs w:val="28"/>
        </w:rPr>
      </w:pPr>
    </w:p>
    <w:p w:rsidR="00583700" w:rsidRPr="00CB6A38" w:rsidRDefault="00CB6A38" w:rsidP="00583700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</w:rPr>
        <w:t xml:space="preserve">  </w:t>
      </w:r>
      <w:r w:rsidR="00765464">
        <w:rPr>
          <w:rFonts w:ascii="Times New Roman" w:eastAsia="SimSun" w:hAnsi="Times New Roman"/>
          <w:sz w:val="28"/>
          <w:szCs w:val="28"/>
        </w:rPr>
        <w:t xml:space="preserve"> 1.</w:t>
      </w:r>
      <w:r w:rsidRPr="00CB6A38">
        <w:rPr>
          <w:rFonts w:ascii="Times New Roman" w:eastAsia="Times New Roman" w:hAnsi="Times New Roman"/>
          <w:sz w:val="28"/>
          <w:szCs w:val="28"/>
          <w:lang w:eastAsia="ru-RU"/>
        </w:rPr>
        <w:t> В удовлет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ворении жалобы</w:t>
      </w:r>
      <w:r w:rsidR="00583700" w:rsidRPr="005837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3700">
        <w:rPr>
          <w:rFonts w:ascii="Times New Roman" w:eastAsia="Times New Roman" w:hAnsi="Times New Roman"/>
          <w:sz w:val="28"/>
          <w:szCs w:val="28"/>
          <w:lang w:eastAsia="ar-SA"/>
        </w:rPr>
        <w:t>уполномоченному представителю Приморского краевого отделения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Кульганик</w:t>
      </w:r>
      <w:r w:rsidR="00583700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proofErr w:type="spellEnd"/>
      <w:r w:rsidRPr="00CB6A38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отказать.</w:t>
      </w:r>
    </w:p>
    <w:p w:rsidR="00D92B7B" w:rsidRDefault="00D92B7B" w:rsidP="00583700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</w:rPr>
        <w:t xml:space="preserve">  </w:t>
      </w:r>
      <w:r w:rsidR="00CB6A38">
        <w:rPr>
          <w:rFonts w:ascii="Times New Roman" w:eastAsia="SimSun" w:hAnsi="Times New Roman"/>
          <w:sz w:val="28"/>
          <w:szCs w:val="28"/>
        </w:rPr>
        <w:t xml:space="preserve"> 2.</w:t>
      </w:r>
      <w:r w:rsidR="00CB6A38" w:rsidRPr="00CB6A38">
        <w:rPr>
          <w:rFonts w:ascii="Times New Roman" w:eastAsia="Times New Roman" w:hAnsi="Times New Roman"/>
          <w:sz w:val="28"/>
          <w:szCs w:val="28"/>
          <w:lang w:eastAsia="ru-RU"/>
        </w:rPr>
        <w:t> Направить копию настоящего решения заявителю.</w:t>
      </w:r>
    </w:p>
    <w:p w:rsidR="00583700" w:rsidRDefault="00583700" w:rsidP="00583700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700" w:rsidRDefault="00583700" w:rsidP="00583700">
      <w:pPr>
        <w:suppressAutoHyphens/>
        <w:spacing w:after="0"/>
        <w:ind w:firstLine="360"/>
        <w:jc w:val="both"/>
        <w:rPr>
          <w:rFonts w:ascii="Times New Roman" w:eastAsia="SimSun" w:hAnsi="Times New Roman"/>
          <w:sz w:val="28"/>
          <w:szCs w:val="28"/>
        </w:rPr>
      </w:pPr>
    </w:p>
    <w:p w:rsidR="006C4610" w:rsidRDefault="006C4610" w:rsidP="00583700">
      <w:pPr>
        <w:suppressAutoHyphens/>
        <w:spacing w:after="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Председатель комиссии                                                           Н.С. Горбачева</w:t>
      </w:r>
    </w:p>
    <w:p w:rsidR="00583700" w:rsidRDefault="00583700" w:rsidP="00583700">
      <w:pPr>
        <w:suppressAutoHyphens/>
        <w:spacing w:after="0"/>
        <w:jc w:val="both"/>
        <w:rPr>
          <w:rFonts w:ascii="Times New Roman" w:eastAsia="SimSun" w:hAnsi="Times New Roman"/>
          <w:sz w:val="28"/>
          <w:szCs w:val="28"/>
        </w:rPr>
      </w:pPr>
    </w:p>
    <w:p w:rsidR="00583700" w:rsidRDefault="00583700" w:rsidP="00583700">
      <w:pPr>
        <w:suppressAutoHyphens/>
        <w:spacing w:after="0"/>
        <w:jc w:val="both"/>
        <w:rPr>
          <w:rFonts w:ascii="Times New Roman" w:eastAsia="SimSun" w:hAnsi="Times New Roman"/>
          <w:sz w:val="28"/>
          <w:szCs w:val="28"/>
        </w:rPr>
      </w:pPr>
    </w:p>
    <w:p w:rsidR="00CB6A38" w:rsidRDefault="006C4610" w:rsidP="00583700">
      <w:pPr>
        <w:suppressAutoHyphens/>
        <w:spacing w:after="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Секретарь комиссии                                                                 В.В. Лукашенко</w:t>
      </w:r>
    </w:p>
    <w:sectPr w:rsidR="00CB6A38" w:rsidSect="00D92B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47"/>
    <w:rsid w:val="000B7FE3"/>
    <w:rsid w:val="00276591"/>
    <w:rsid w:val="002B0EDF"/>
    <w:rsid w:val="002F6F47"/>
    <w:rsid w:val="005134BF"/>
    <w:rsid w:val="00583700"/>
    <w:rsid w:val="005A5992"/>
    <w:rsid w:val="005A7CA3"/>
    <w:rsid w:val="006C4610"/>
    <w:rsid w:val="00765464"/>
    <w:rsid w:val="007B2142"/>
    <w:rsid w:val="00846368"/>
    <w:rsid w:val="00881CF3"/>
    <w:rsid w:val="009634FF"/>
    <w:rsid w:val="009A66E1"/>
    <w:rsid w:val="009B5D67"/>
    <w:rsid w:val="00AC2DD1"/>
    <w:rsid w:val="00B86503"/>
    <w:rsid w:val="00C379FC"/>
    <w:rsid w:val="00C56E48"/>
    <w:rsid w:val="00CB6A38"/>
    <w:rsid w:val="00CC5C8B"/>
    <w:rsid w:val="00D23F03"/>
    <w:rsid w:val="00D6215B"/>
    <w:rsid w:val="00D92B7B"/>
    <w:rsid w:val="00EF4783"/>
    <w:rsid w:val="00F52BC0"/>
    <w:rsid w:val="00F7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F4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B214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F4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B21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16</cp:revision>
  <cp:lastPrinted>2016-08-23T02:03:00Z</cp:lastPrinted>
  <dcterms:created xsi:type="dcterms:W3CDTF">2016-08-21T04:00:00Z</dcterms:created>
  <dcterms:modified xsi:type="dcterms:W3CDTF">2016-08-23T02:04:00Z</dcterms:modified>
</cp:coreProperties>
</file>